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9F" w:rsidRPr="00D13663" w:rsidRDefault="00D13663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D13663">
        <w:rPr>
          <w:rFonts w:ascii="Times New Roman" w:hAnsi="Times New Roman" w:cs="Times New Roman"/>
          <w:sz w:val="32"/>
        </w:rPr>
        <w:t>Предписания органов надзора отсутствуют.</w:t>
      </w:r>
    </w:p>
    <w:sectPr w:rsidR="00114A9F" w:rsidRPr="00D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9"/>
    <w:rsid w:val="00114A9F"/>
    <w:rsid w:val="006445C9"/>
    <w:rsid w:val="00CB785E"/>
    <w:rsid w:val="00D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F106-9300-4B75-8010-AFA25606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2024-10-25T10:40:00Z</dcterms:created>
  <dcterms:modified xsi:type="dcterms:W3CDTF">2024-10-25T10:40:00Z</dcterms:modified>
</cp:coreProperties>
</file>